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 xml:space="preserve">                    ГЛАВА</w:t>
      </w:r>
    </w:p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>МУНИЦИПАЛЬНОГО ОБРАЗОВАНИЯ</w:t>
      </w:r>
    </w:p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>ЯСНОГОРСКИЙ СЕЛЬСОВЕТ</w:t>
      </w:r>
      <w:r>
        <w:rPr>
          <w:szCs w:val="24"/>
        </w:rPr>
        <w:br/>
        <w:t>НОВОСЕРГИЕВСКОГО РАЙОНА</w:t>
      </w:r>
    </w:p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>ОРЕНБУРГСКОЙ ОБЛАСТИ</w:t>
      </w:r>
    </w:p>
    <w:p w:rsidR="00052CC0" w:rsidRDefault="00052CC0" w:rsidP="00FC7C72">
      <w:pPr>
        <w:pStyle w:val="ConsPlusNormal"/>
        <w:rPr>
          <w:szCs w:val="24"/>
        </w:rPr>
      </w:pPr>
    </w:p>
    <w:p w:rsidR="00052CC0" w:rsidRDefault="00052CC0" w:rsidP="00FC7C72">
      <w:pPr>
        <w:pStyle w:val="ConsPlusNormal"/>
        <w:rPr>
          <w:szCs w:val="24"/>
        </w:rPr>
      </w:pPr>
    </w:p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>ПОСТАНОВЛЕНИЕ</w:t>
      </w:r>
    </w:p>
    <w:p w:rsidR="00052CC0" w:rsidRDefault="00052CC0" w:rsidP="00FC7C72">
      <w:pPr>
        <w:pStyle w:val="ConsPlusNormal"/>
        <w:rPr>
          <w:szCs w:val="24"/>
        </w:rPr>
      </w:pPr>
      <w:r>
        <w:rPr>
          <w:szCs w:val="24"/>
        </w:rPr>
        <w:t>17.04.2018 года № 28 б</w:t>
      </w:r>
    </w:p>
    <w:p w:rsidR="00FC7C72" w:rsidRDefault="00FC7C72" w:rsidP="00FC7C72">
      <w:pPr>
        <w:pStyle w:val="ConsPlusNormal"/>
        <w:rPr>
          <w:szCs w:val="24"/>
        </w:rPr>
      </w:pPr>
    </w:p>
    <w:p w:rsidR="00C70089" w:rsidRPr="00052CC0" w:rsidRDefault="00B67B88" w:rsidP="00FC7C72">
      <w:pPr>
        <w:pStyle w:val="ConsPlusNormal"/>
        <w:rPr>
          <w:b/>
          <w:szCs w:val="24"/>
        </w:rPr>
      </w:pPr>
      <w:r w:rsidRPr="00052CC0">
        <w:rPr>
          <w:b/>
          <w:szCs w:val="24"/>
        </w:rPr>
        <w:t>О заключении</w:t>
      </w:r>
      <w:r w:rsidR="00FC7C72" w:rsidRPr="00052CC0">
        <w:rPr>
          <w:b/>
          <w:szCs w:val="24"/>
        </w:rPr>
        <w:t xml:space="preserve"> </w:t>
      </w:r>
      <w:r w:rsidR="00C70089" w:rsidRPr="00052CC0">
        <w:rPr>
          <w:b/>
          <w:szCs w:val="24"/>
        </w:rPr>
        <w:t>концессионного соглашения</w:t>
      </w:r>
    </w:p>
    <w:p w:rsidR="00FC7C72" w:rsidRPr="00052CC0" w:rsidRDefault="00FC7C72" w:rsidP="00FC7C72">
      <w:pPr>
        <w:pStyle w:val="ConsPlusNormal"/>
        <w:rPr>
          <w:b/>
          <w:szCs w:val="24"/>
        </w:rPr>
      </w:pPr>
      <w:r w:rsidRPr="00052CC0">
        <w:rPr>
          <w:b/>
          <w:szCs w:val="24"/>
        </w:rPr>
        <w:t xml:space="preserve">в отношении </w:t>
      </w:r>
      <w:proofErr w:type="gramStart"/>
      <w:r w:rsidRPr="00052CC0">
        <w:rPr>
          <w:b/>
          <w:szCs w:val="24"/>
        </w:rPr>
        <w:t>централизованн</w:t>
      </w:r>
      <w:r w:rsidR="009A35A1" w:rsidRPr="00052CC0">
        <w:rPr>
          <w:b/>
          <w:szCs w:val="24"/>
        </w:rPr>
        <w:t>ых</w:t>
      </w:r>
      <w:proofErr w:type="gramEnd"/>
      <w:r w:rsidRPr="00052CC0">
        <w:rPr>
          <w:b/>
          <w:szCs w:val="24"/>
        </w:rPr>
        <w:t xml:space="preserve"> </w:t>
      </w:r>
    </w:p>
    <w:p w:rsidR="00FC7C72" w:rsidRPr="00052CC0" w:rsidRDefault="00FC7C72" w:rsidP="00FC7C72">
      <w:pPr>
        <w:pStyle w:val="ConsPlusNormal"/>
        <w:rPr>
          <w:b/>
          <w:szCs w:val="24"/>
        </w:rPr>
      </w:pPr>
      <w:r w:rsidRPr="00052CC0">
        <w:rPr>
          <w:b/>
          <w:szCs w:val="24"/>
        </w:rPr>
        <w:t>систем водоснабжения</w:t>
      </w:r>
    </w:p>
    <w:p w:rsidR="00C863B5" w:rsidRPr="00FC7C72" w:rsidRDefault="00C863B5" w:rsidP="00FC7C72">
      <w:pPr>
        <w:pStyle w:val="ConsPlusNormal"/>
        <w:rPr>
          <w:szCs w:val="24"/>
        </w:rPr>
      </w:pPr>
    </w:p>
    <w:p w:rsidR="00C70089" w:rsidRDefault="00C70089" w:rsidP="00FC7C72">
      <w:pPr>
        <w:pStyle w:val="ConsPlusNormal"/>
        <w:ind w:firstLine="540"/>
      </w:pPr>
    </w:p>
    <w:p w:rsidR="00C70089" w:rsidRDefault="00C70089" w:rsidP="00C034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июля 2005 г. N 115-ФЗ "О концессионных соглашениях", в целях привлечения внебюджетных инвестиций и эффективного использования </w:t>
      </w:r>
      <w:r w:rsidR="005464DA">
        <w:t xml:space="preserve">имущества, </w:t>
      </w:r>
      <w:r>
        <w:t>находящегося в собственности муниципального образования</w:t>
      </w:r>
      <w:r w:rsidR="005464DA">
        <w:t xml:space="preserve"> </w:t>
      </w:r>
      <w:proofErr w:type="spellStart"/>
      <w:r w:rsidR="007915FE">
        <w:t>Ясногорский</w:t>
      </w:r>
      <w:r w:rsidR="00077186">
        <w:t>сельсовет</w:t>
      </w:r>
      <w:proofErr w:type="spellEnd"/>
      <w:r w:rsidR="00077186">
        <w:t xml:space="preserve"> </w:t>
      </w:r>
      <w:proofErr w:type="spellStart"/>
      <w:r w:rsidR="00FC7C72">
        <w:t>Новосергиевского</w:t>
      </w:r>
      <w:proofErr w:type="spellEnd"/>
      <w:r w:rsidR="00FC7C72">
        <w:t xml:space="preserve"> </w:t>
      </w:r>
      <w:r w:rsidR="00077186">
        <w:t xml:space="preserve">района </w:t>
      </w:r>
      <w:r w:rsidR="005464DA">
        <w:t xml:space="preserve">Оренбургской области  </w:t>
      </w:r>
      <w:r>
        <w:t>Администрация муниципального образования постановляет:</w:t>
      </w:r>
    </w:p>
    <w:p w:rsidR="00F43D9C" w:rsidRDefault="005464DA" w:rsidP="00D9769F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t xml:space="preserve">Организовать открытый конкурс </w:t>
      </w:r>
      <w:r w:rsidR="00C70089">
        <w:t xml:space="preserve">на право заключения концессионного соглашения </w:t>
      </w:r>
      <w:r>
        <w:t xml:space="preserve">на реконструкцию (модернизацию) </w:t>
      </w:r>
      <w:r w:rsidR="00644381">
        <w:t>централизованн</w:t>
      </w:r>
      <w:r w:rsidR="007915FE">
        <w:t>ых систем</w:t>
      </w:r>
      <w:r w:rsidR="00644381">
        <w:t xml:space="preserve"> </w:t>
      </w:r>
      <w:r>
        <w:t xml:space="preserve">холодного водоснабжения в </w:t>
      </w:r>
      <w:proofErr w:type="spellStart"/>
      <w:r w:rsidR="007915FE">
        <w:t>п</w:t>
      </w:r>
      <w:proofErr w:type="gramStart"/>
      <w:r w:rsidR="007915FE">
        <w:t>.Я</w:t>
      </w:r>
      <w:proofErr w:type="gramEnd"/>
      <w:r w:rsidR="007915FE">
        <w:t>сногорский</w:t>
      </w:r>
      <w:proofErr w:type="spellEnd"/>
      <w:r w:rsidR="007915FE">
        <w:t xml:space="preserve">, </w:t>
      </w:r>
      <w:proofErr w:type="spellStart"/>
      <w:r w:rsidR="007915FE">
        <w:t>п.Красноглинный</w:t>
      </w:r>
      <w:proofErr w:type="spellEnd"/>
      <w:r w:rsidR="007915FE">
        <w:t xml:space="preserve">, </w:t>
      </w:r>
      <w:proofErr w:type="spellStart"/>
      <w:r w:rsidR="007915FE">
        <w:t>п.Отрожный</w:t>
      </w:r>
      <w:proofErr w:type="spellEnd"/>
      <w:r w:rsidR="007915FE">
        <w:t xml:space="preserve">, </w:t>
      </w:r>
      <w:proofErr w:type="spellStart"/>
      <w:r w:rsidR="007915FE">
        <w:t>п.Привольный</w:t>
      </w:r>
      <w:proofErr w:type="spellEnd"/>
      <w:r w:rsidR="007915FE">
        <w:t xml:space="preserve"> муниципального образования Ясногорский сельсовет </w:t>
      </w:r>
      <w:proofErr w:type="spellStart"/>
      <w:r w:rsidR="007915FE">
        <w:t>Н</w:t>
      </w:r>
      <w:r w:rsidR="007915FE">
        <w:rPr>
          <w:color w:val="000000"/>
          <w:shd w:val="clear" w:color="auto" w:fill="FFFFFF"/>
        </w:rPr>
        <w:t>овосергиевского</w:t>
      </w:r>
      <w:proofErr w:type="spellEnd"/>
      <w:r w:rsidR="007915FE" w:rsidRPr="0004527E">
        <w:t xml:space="preserve"> района Оренбургской </w:t>
      </w:r>
      <w:r>
        <w:t>области</w:t>
      </w:r>
      <w:r w:rsidR="00D9769F">
        <w:t>.</w:t>
      </w:r>
    </w:p>
    <w:p w:rsidR="00C70089" w:rsidRDefault="00A716C3" w:rsidP="004B4A7D">
      <w:pPr>
        <w:pStyle w:val="ConsPlusNormal"/>
        <w:ind w:firstLine="540"/>
        <w:jc w:val="both"/>
      </w:pPr>
      <w:r>
        <w:t xml:space="preserve">2. </w:t>
      </w:r>
      <w:r w:rsidR="0054196A">
        <w:t xml:space="preserve">Принять к сведению, что </w:t>
      </w:r>
      <w:r w:rsidR="007915FE">
        <w:t xml:space="preserve">функциональное назначение объектов, </w:t>
      </w:r>
      <w:r w:rsidR="00D9769F">
        <w:t xml:space="preserve">входящих в </w:t>
      </w:r>
      <w:r w:rsidR="0054196A">
        <w:t>у</w:t>
      </w:r>
      <w:r w:rsidR="00D9769F">
        <w:t xml:space="preserve">казанные системы водоснабжения, </w:t>
      </w:r>
      <w:r w:rsidR="00F43D9C">
        <w:t>при их передаче по концессионному соглашению</w:t>
      </w:r>
      <w:r w:rsidR="007915FE">
        <w:t>,</w:t>
      </w:r>
      <w:r w:rsidR="00C70089">
        <w:t xml:space="preserve"> </w:t>
      </w:r>
      <w:r w:rsidR="007915FE">
        <w:t xml:space="preserve">не подлежит </w:t>
      </w:r>
      <w:r w:rsidR="00C70089">
        <w:t>изменению.</w:t>
      </w:r>
    </w:p>
    <w:p w:rsidR="00C70089" w:rsidRDefault="00C70089" w:rsidP="004B4A7D">
      <w:pPr>
        <w:pStyle w:val="ConsPlusNormal"/>
        <w:ind w:firstLine="540"/>
        <w:jc w:val="both"/>
      </w:pPr>
      <w:r>
        <w:t xml:space="preserve">3. Установить, что полномочия </w:t>
      </w:r>
      <w:proofErr w:type="spellStart"/>
      <w:r>
        <w:t>концедента</w:t>
      </w:r>
      <w:proofErr w:type="spellEnd"/>
      <w:r>
        <w:t xml:space="preserve"> при заключении и исполнении концессионного соглашения от имени муниципального образования</w:t>
      </w:r>
      <w:r w:rsidR="00A716C3">
        <w:t xml:space="preserve"> </w:t>
      </w:r>
      <w:r w:rsidR="007915FE">
        <w:t xml:space="preserve">Ясногорский </w:t>
      </w:r>
      <w:r w:rsidR="001C2899">
        <w:t xml:space="preserve">сельсовет </w:t>
      </w:r>
      <w:proofErr w:type="spellStart"/>
      <w:r w:rsidR="001C2899">
        <w:t>Новосергиевского</w:t>
      </w:r>
      <w:proofErr w:type="spellEnd"/>
      <w:r w:rsidR="001C2899">
        <w:t xml:space="preserve"> </w:t>
      </w:r>
      <w:r w:rsidR="00077186">
        <w:t xml:space="preserve">района Оренбургской области </w:t>
      </w:r>
      <w:r>
        <w:t xml:space="preserve">осуществляет </w:t>
      </w:r>
      <w:r w:rsidR="00615231">
        <w:t>Администрация</w:t>
      </w:r>
      <w:r w:rsidR="00615231" w:rsidRPr="00615231">
        <w:t xml:space="preserve"> </w:t>
      </w:r>
      <w:r w:rsidR="00615231">
        <w:t xml:space="preserve">муниципального образования </w:t>
      </w:r>
      <w:r w:rsidR="007915FE">
        <w:t xml:space="preserve">Ясногорский </w:t>
      </w:r>
      <w:r w:rsidR="001C2899">
        <w:t xml:space="preserve">сельсовет </w:t>
      </w:r>
      <w:proofErr w:type="spellStart"/>
      <w:r w:rsidR="001C2899">
        <w:t>Новосергиевского</w:t>
      </w:r>
      <w:proofErr w:type="spellEnd"/>
      <w:r w:rsidR="001C2899">
        <w:t xml:space="preserve"> </w:t>
      </w:r>
      <w:r w:rsidR="00615231">
        <w:t>района Оренбургской области</w:t>
      </w:r>
      <w:r>
        <w:t>.</w:t>
      </w:r>
    </w:p>
    <w:p w:rsidR="00445DF3" w:rsidRDefault="00C70089" w:rsidP="004B4A7D">
      <w:pPr>
        <w:pStyle w:val="ConsPlusNormal"/>
        <w:ind w:firstLine="540"/>
        <w:jc w:val="both"/>
      </w:pPr>
      <w:r>
        <w:t xml:space="preserve">4. </w:t>
      </w:r>
      <w:r w:rsidR="009B30D0">
        <w:t>У</w:t>
      </w:r>
      <w:r>
        <w:t>твердить конкурсную документацию по проведению конкурса на право заключения концессионного соглашения в отношении объект</w:t>
      </w:r>
      <w:r w:rsidR="00445DF3">
        <w:t>ов</w:t>
      </w:r>
      <w:r>
        <w:t xml:space="preserve"> концессионного соглашения в </w:t>
      </w:r>
      <w:r w:rsidR="009B30D0">
        <w:t xml:space="preserve"> редакции </w:t>
      </w:r>
      <w:proofErr w:type="gramStart"/>
      <w:r w:rsidR="009B30D0">
        <w:t>согласно Приложения</w:t>
      </w:r>
      <w:proofErr w:type="gramEnd"/>
      <w:r w:rsidR="009B30D0">
        <w:t xml:space="preserve"> №  1</w:t>
      </w:r>
      <w:r w:rsidR="00445DF3">
        <w:t xml:space="preserve"> к настоящему постановлению</w:t>
      </w:r>
      <w:r w:rsidR="00497954">
        <w:t>.</w:t>
      </w:r>
      <w:r w:rsidR="00445DF3">
        <w:t xml:space="preserve"> </w:t>
      </w:r>
    </w:p>
    <w:p w:rsidR="00770427" w:rsidRDefault="00445DF3" w:rsidP="004B4A7D">
      <w:pPr>
        <w:pStyle w:val="ConsPlusNormal"/>
        <w:ind w:firstLine="540"/>
        <w:jc w:val="both"/>
      </w:pPr>
      <w:r>
        <w:t>5. У</w:t>
      </w:r>
      <w:r w:rsidR="00C70089">
        <w:t>твердить персональный состав конкурсной комиссии</w:t>
      </w:r>
      <w:r>
        <w:t xml:space="preserve"> для организации и проведения конкурсов на право заключения концессионных соглашений</w:t>
      </w:r>
      <w:r w:rsidR="00770427">
        <w:t>:</w:t>
      </w:r>
    </w:p>
    <w:p w:rsidR="00C70089" w:rsidRPr="00C863B5" w:rsidRDefault="00770427" w:rsidP="004B4A7D">
      <w:pPr>
        <w:pStyle w:val="ConsPlusNormal"/>
        <w:ind w:firstLine="540"/>
        <w:jc w:val="both"/>
      </w:pPr>
      <w:r>
        <w:t>Председатель</w:t>
      </w:r>
      <w:r w:rsidR="00624302">
        <w:t xml:space="preserve"> комиссии</w:t>
      </w:r>
      <w:r w:rsidR="00624302" w:rsidRPr="00C863B5">
        <w:t>:</w:t>
      </w:r>
      <w:r w:rsidR="00C863B5">
        <w:t xml:space="preserve"> Золотухин А.В.</w:t>
      </w:r>
      <w:r w:rsidR="00624302" w:rsidRPr="00C863B5">
        <w:t>;</w:t>
      </w:r>
    </w:p>
    <w:p w:rsidR="00770427" w:rsidRPr="00C863B5" w:rsidRDefault="00770427" w:rsidP="001C2899">
      <w:pPr>
        <w:pStyle w:val="ConsPlusNormal"/>
        <w:ind w:firstLine="540"/>
        <w:jc w:val="both"/>
      </w:pPr>
      <w:r w:rsidRPr="00C863B5">
        <w:t>Секретарь к</w:t>
      </w:r>
      <w:r w:rsidR="00624302" w:rsidRPr="00C863B5">
        <w:t>омиссии</w:t>
      </w:r>
      <w:proofErr w:type="gramStart"/>
      <w:r w:rsidR="00C863B5">
        <w:t xml:space="preserve"> :</w:t>
      </w:r>
      <w:proofErr w:type="gramEnd"/>
      <w:r w:rsidR="00C863B5">
        <w:t xml:space="preserve"> Горлова Д.В.</w:t>
      </w:r>
    </w:p>
    <w:p w:rsidR="00770427" w:rsidRPr="00C863B5" w:rsidRDefault="00440A8C" w:rsidP="00C03496">
      <w:pPr>
        <w:pStyle w:val="ConsPlusNormal"/>
        <w:ind w:firstLine="540"/>
        <w:jc w:val="both"/>
      </w:pPr>
      <w:r w:rsidRPr="00C863B5">
        <w:t>Члены комиссии:</w:t>
      </w:r>
    </w:p>
    <w:p w:rsidR="001C2899" w:rsidRPr="00C863B5" w:rsidRDefault="00440A8C" w:rsidP="001C2899">
      <w:pPr>
        <w:pStyle w:val="ConsPlusNormal"/>
        <w:ind w:firstLine="540"/>
        <w:jc w:val="both"/>
      </w:pPr>
      <w:r w:rsidRPr="00C863B5">
        <w:t>-</w:t>
      </w:r>
      <w:r w:rsidR="00C863B5">
        <w:t xml:space="preserve"> Якунина Н.В.</w:t>
      </w:r>
    </w:p>
    <w:p w:rsidR="001C2899" w:rsidRPr="00C863B5" w:rsidRDefault="001C2899" w:rsidP="001C2899">
      <w:pPr>
        <w:pStyle w:val="ConsPlusNormal"/>
        <w:ind w:firstLine="540"/>
        <w:jc w:val="both"/>
      </w:pPr>
      <w:r w:rsidRPr="00C863B5">
        <w:t xml:space="preserve">- </w:t>
      </w:r>
      <w:proofErr w:type="spellStart"/>
      <w:r w:rsidR="00C863B5">
        <w:t>Саморукова</w:t>
      </w:r>
      <w:proofErr w:type="spellEnd"/>
      <w:r w:rsidR="00C863B5">
        <w:t xml:space="preserve"> В.И</w:t>
      </w:r>
      <w:proofErr w:type="gramStart"/>
      <w:r w:rsidR="00C863B5">
        <w:t xml:space="preserve"> </w:t>
      </w:r>
      <w:r w:rsidRPr="00C863B5">
        <w:t>;</w:t>
      </w:r>
      <w:proofErr w:type="gramEnd"/>
    </w:p>
    <w:p w:rsidR="001C2899" w:rsidRDefault="001C2899" w:rsidP="001C2899">
      <w:pPr>
        <w:pStyle w:val="ConsPlusNormal"/>
        <w:ind w:firstLine="540"/>
        <w:jc w:val="both"/>
      </w:pPr>
      <w:r w:rsidRPr="00C863B5">
        <w:t>- _</w:t>
      </w:r>
      <w:proofErr w:type="spellStart"/>
      <w:r w:rsidR="00C863B5">
        <w:t>Палеев</w:t>
      </w:r>
      <w:proofErr w:type="spellEnd"/>
      <w:r w:rsidR="00C863B5">
        <w:t xml:space="preserve"> А.К.</w:t>
      </w:r>
      <w:r w:rsidRPr="00C863B5">
        <w:t>;</w:t>
      </w:r>
    </w:p>
    <w:p w:rsidR="00C70089" w:rsidRDefault="00A46B15" w:rsidP="00C03496">
      <w:pPr>
        <w:pStyle w:val="ConsPlusNormal"/>
        <w:ind w:firstLine="540"/>
        <w:jc w:val="both"/>
      </w:pPr>
      <w:r>
        <w:t>6</w:t>
      </w:r>
      <w:r w:rsidR="00C70089">
        <w:t xml:space="preserve">. </w:t>
      </w:r>
      <w:r w:rsidR="00C70089" w:rsidRPr="00D94E57">
        <w:t>Опубликовать в официальном издании</w:t>
      </w:r>
      <w:r w:rsidR="00D94E57" w:rsidRPr="00D94E57">
        <w:t xml:space="preserve"> газеты «</w:t>
      </w:r>
      <w:r w:rsidR="007915FE">
        <w:t>Голос глубинки</w:t>
      </w:r>
      <w:r w:rsidR="00D94E57" w:rsidRPr="00D94E57">
        <w:t>»</w:t>
      </w:r>
      <w:r w:rsidR="00C70089" w:rsidRPr="00D94E57">
        <w:t>,</w:t>
      </w:r>
      <w:r w:rsidR="00C70089">
        <w:t xml:space="preserve"> разместить на официальном сайте в сети "Интернет" </w:t>
      </w:r>
      <w:r w:rsidR="00012390">
        <w:t>муниципального образования</w:t>
      </w:r>
      <w:r w:rsidR="00077186" w:rsidRPr="00077186">
        <w:t xml:space="preserve"> </w:t>
      </w:r>
      <w:r w:rsidR="007915FE">
        <w:t xml:space="preserve">Ясногорский </w:t>
      </w:r>
      <w:r w:rsidR="001C2899">
        <w:t xml:space="preserve">сельсовет </w:t>
      </w:r>
      <w:proofErr w:type="spellStart"/>
      <w:r w:rsidR="001C2899">
        <w:t>Новосергиевского</w:t>
      </w:r>
      <w:proofErr w:type="spellEnd"/>
      <w:r w:rsidR="001C2899">
        <w:t xml:space="preserve"> </w:t>
      </w:r>
      <w:r w:rsidR="00077186">
        <w:t>района Оренбургской области</w:t>
      </w:r>
      <w:r w:rsidR="00012390">
        <w:t>, а также</w:t>
      </w:r>
      <w:r w:rsidR="00012390" w:rsidRPr="00012390">
        <w:t xml:space="preserve"> на </w:t>
      </w:r>
      <w:r w:rsidR="00012390" w:rsidRPr="001D64F2">
        <w:t xml:space="preserve">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012390" w:rsidRPr="001D64F2">
          <w:rPr>
            <w:rStyle w:val="a3"/>
            <w:lang w:val="en-US"/>
          </w:rPr>
          <w:t>www</w:t>
        </w:r>
        <w:r w:rsidR="00012390" w:rsidRPr="001D64F2">
          <w:rPr>
            <w:rStyle w:val="a3"/>
          </w:rPr>
          <w:t>.</w:t>
        </w:r>
        <w:proofErr w:type="spellStart"/>
        <w:r w:rsidR="00012390" w:rsidRPr="001D64F2">
          <w:rPr>
            <w:rStyle w:val="a3"/>
            <w:lang w:val="en-US"/>
          </w:rPr>
          <w:t>torgi</w:t>
        </w:r>
        <w:proofErr w:type="spellEnd"/>
        <w:r w:rsidR="00012390" w:rsidRPr="001D64F2">
          <w:rPr>
            <w:rStyle w:val="a3"/>
          </w:rPr>
          <w:t>.</w:t>
        </w:r>
        <w:proofErr w:type="spellStart"/>
        <w:r w:rsidR="00012390" w:rsidRPr="001D64F2">
          <w:rPr>
            <w:rStyle w:val="a3"/>
            <w:lang w:val="en-US"/>
          </w:rPr>
          <w:t>gov</w:t>
        </w:r>
        <w:proofErr w:type="spellEnd"/>
        <w:r w:rsidR="00012390" w:rsidRPr="001D64F2">
          <w:rPr>
            <w:rStyle w:val="a3"/>
          </w:rPr>
          <w:t>.</w:t>
        </w:r>
        <w:proofErr w:type="spellStart"/>
        <w:r w:rsidR="00012390" w:rsidRPr="001D64F2">
          <w:rPr>
            <w:rStyle w:val="a3"/>
            <w:lang w:val="en-US"/>
          </w:rPr>
          <w:t>ru</w:t>
        </w:r>
        <w:proofErr w:type="spellEnd"/>
      </w:hyperlink>
      <w:r w:rsidR="00012390">
        <w:t xml:space="preserve"> </w:t>
      </w:r>
      <w:r w:rsidR="00C70089">
        <w:t>сообщение о проведении открытого конкурса в срок до</w:t>
      </w:r>
      <w:r w:rsidR="001C2899">
        <w:t xml:space="preserve"> </w:t>
      </w:r>
      <w:r w:rsidR="00C863B5">
        <w:t>08</w:t>
      </w:r>
      <w:r w:rsidR="000A55AD">
        <w:t>.</w:t>
      </w:r>
      <w:r w:rsidR="00C863B5">
        <w:t xml:space="preserve">04.2018 </w:t>
      </w:r>
    </w:p>
    <w:p w:rsidR="00C70089" w:rsidRDefault="00A46B15" w:rsidP="00C03496">
      <w:pPr>
        <w:pStyle w:val="ConsPlusNormal"/>
        <w:ind w:firstLine="540"/>
        <w:jc w:val="both"/>
      </w:pPr>
      <w:r>
        <w:t>7.</w:t>
      </w:r>
      <w:r w:rsidR="00C70089">
        <w:t xml:space="preserve"> Заключить в установленном порядке с победителем конкурса концессионное соглашение в отношении объект</w:t>
      </w:r>
      <w:r>
        <w:t>ов</w:t>
      </w:r>
      <w:r w:rsidR="00C70089">
        <w:t xml:space="preserve"> концессионного соглашения и иного имущества</w:t>
      </w:r>
      <w:r w:rsidR="0005315C">
        <w:t xml:space="preserve"> в редакции согласно Приложению № 1 к конкурсной документации (Приложение № 1 к </w:t>
      </w:r>
      <w:r w:rsidR="0005315C">
        <w:lastRenderedPageBreak/>
        <w:t>настоящему Постановлению)</w:t>
      </w:r>
      <w:r w:rsidR="00C70089">
        <w:t>.</w:t>
      </w:r>
    </w:p>
    <w:p w:rsidR="00C70089" w:rsidRDefault="00A46B15" w:rsidP="00C03496">
      <w:pPr>
        <w:pStyle w:val="ConsPlusNormal"/>
        <w:ind w:firstLine="540"/>
        <w:jc w:val="both"/>
      </w:pPr>
      <w:r>
        <w:t>8</w:t>
      </w:r>
      <w:r w:rsidR="00C70089">
        <w:t>. Утвердить:</w:t>
      </w:r>
    </w:p>
    <w:p w:rsidR="00615231" w:rsidRPr="00920010" w:rsidRDefault="0005315C" w:rsidP="00C03496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40"/>
        <w:jc w:val="both"/>
      </w:pPr>
      <w:r>
        <w:t>8</w:t>
      </w:r>
      <w:r w:rsidR="00C70089">
        <w:t xml:space="preserve">.1. Срок действия концессионного соглашения: </w:t>
      </w:r>
      <w:r w:rsidR="00F43D9C">
        <w:t>с момента заключения и по 31.12.20</w:t>
      </w:r>
      <w:r w:rsidR="007915FE">
        <w:t>2</w:t>
      </w:r>
      <w:r w:rsidR="00F43D9C">
        <w:t>0г.</w:t>
      </w:r>
    </w:p>
    <w:p w:rsidR="00C863B5" w:rsidRDefault="0005315C" w:rsidP="00C03496">
      <w:pPr>
        <w:pStyle w:val="ConsPlusNormal"/>
        <w:ind w:firstLine="540"/>
        <w:jc w:val="both"/>
      </w:pPr>
      <w:r>
        <w:t>8</w:t>
      </w:r>
      <w:r w:rsidR="00C70089">
        <w:t>.2. Критерии</w:t>
      </w:r>
      <w:r>
        <w:t>, срок реконструкции объектов концессионного соглашения,</w:t>
      </w:r>
      <w:r w:rsidR="00C70089">
        <w:t xml:space="preserve"> условия конкурса на право заключения концессионного соглашения в отношении объект</w:t>
      </w:r>
      <w:r>
        <w:t>ов концессионного соглашения – согласно Приложениям к конкурсной документации (Приложение № 1 к настоящему Постановлению).</w:t>
      </w:r>
    </w:p>
    <w:p w:rsidR="00C863B5" w:rsidRDefault="0005315C" w:rsidP="00C863B5">
      <w:pPr>
        <w:pStyle w:val="ConsPlusNormal"/>
        <w:ind w:firstLine="540"/>
        <w:jc w:val="both"/>
      </w:pPr>
      <w:r>
        <w:t>9</w:t>
      </w:r>
      <w:r w:rsidR="00C70089">
        <w:t xml:space="preserve">. </w:t>
      </w:r>
      <w:proofErr w:type="gramStart"/>
      <w:r w:rsidR="00C70089">
        <w:t>Конт</w:t>
      </w:r>
      <w:r w:rsidR="00B047D3">
        <w:t>роль за</w:t>
      </w:r>
      <w:proofErr w:type="gramEnd"/>
      <w:r w:rsidR="00B047D3">
        <w:t xml:space="preserve"> выполнением настоящего постановления оставляю за собой</w:t>
      </w:r>
      <w:r w:rsidR="00C70089">
        <w:t>.</w:t>
      </w:r>
    </w:p>
    <w:p w:rsidR="00052CC0" w:rsidRDefault="00052CC0" w:rsidP="00C863B5">
      <w:pPr>
        <w:pStyle w:val="ConsPlusNormal"/>
        <w:ind w:firstLine="540"/>
        <w:jc w:val="both"/>
      </w:pPr>
    </w:p>
    <w:p w:rsidR="00052CC0" w:rsidRDefault="00052CC0" w:rsidP="00C863B5">
      <w:pPr>
        <w:pStyle w:val="ConsPlusNormal"/>
        <w:ind w:firstLine="540"/>
        <w:jc w:val="both"/>
      </w:pPr>
    </w:p>
    <w:p w:rsidR="00052CC0" w:rsidRDefault="00052CC0" w:rsidP="00C863B5">
      <w:pPr>
        <w:pStyle w:val="ConsPlusNormal"/>
        <w:ind w:firstLine="540"/>
        <w:jc w:val="both"/>
      </w:pPr>
    </w:p>
    <w:p w:rsidR="00052CC0" w:rsidRDefault="00052CC0" w:rsidP="00C863B5">
      <w:pPr>
        <w:pStyle w:val="ConsPlusNormal"/>
        <w:ind w:firstLine="540"/>
        <w:jc w:val="both"/>
      </w:pPr>
    </w:p>
    <w:p w:rsidR="00052CC0" w:rsidRDefault="00052CC0" w:rsidP="00C863B5">
      <w:pPr>
        <w:pStyle w:val="ConsPlusNormal"/>
        <w:ind w:firstLine="540"/>
        <w:jc w:val="both"/>
      </w:pPr>
      <w:bookmarkStart w:id="0" w:name="_GoBack"/>
      <w:bookmarkEnd w:id="0"/>
    </w:p>
    <w:p w:rsidR="00EE7E78" w:rsidRDefault="00EE7E78" w:rsidP="00C863B5">
      <w:pPr>
        <w:pStyle w:val="ConsPlusNormal"/>
        <w:ind w:firstLine="540"/>
        <w:jc w:val="both"/>
      </w:pPr>
      <w:r>
        <w:t xml:space="preserve">Глава </w:t>
      </w:r>
      <w:r w:rsidR="00F43D9C">
        <w:t>администрации</w:t>
      </w:r>
      <w:r w:rsidR="00B047D3">
        <w:t xml:space="preserve">                                                       </w:t>
      </w:r>
      <w:r w:rsidR="00F43D9C">
        <w:t xml:space="preserve"> </w:t>
      </w:r>
      <w:r w:rsidR="00F43D9C">
        <w:tab/>
      </w:r>
      <w:r w:rsidR="00F43D9C">
        <w:tab/>
      </w:r>
      <w:r w:rsidR="00F43D9C">
        <w:tab/>
      </w:r>
      <w:proofErr w:type="spellStart"/>
      <w:r w:rsidR="007915FE">
        <w:rPr>
          <w:sz w:val="23"/>
          <w:szCs w:val="23"/>
        </w:rPr>
        <w:t>А.В.Золотухин</w:t>
      </w:r>
      <w:proofErr w:type="spellEnd"/>
    </w:p>
    <w:sectPr w:rsidR="00EE7E78" w:rsidSect="005A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9F"/>
    <w:multiLevelType w:val="hybridMultilevel"/>
    <w:tmpl w:val="BA82A20A"/>
    <w:lvl w:ilvl="0" w:tplc="F7A2B3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089"/>
    <w:rsid w:val="00012390"/>
    <w:rsid w:val="00052CC0"/>
    <w:rsid w:val="0005315C"/>
    <w:rsid w:val="00077186"/>
    <w:rsid w:val="00084E30"/>
    <w:rsid w:val="000A55AD"/>
    <w:rsid w:val="001337C7"/>
    <w:rsid w:val="001B22AB"/>
    <w:rsid w:val="001C2899"/>
    <w:rsid w:val="002378A1"/>
    <w:rsid w:val="00255951"/>
    <w:rsid w:val="00330214"/>
    <w:rsid w:val="00331E30"/>
    <w:rsid w:val="003530F7"/>
    <w:rsid w:val="003D42F5"/>
    <w:rsid w:val="00440A8C"/>
    <w:rsid w:val="00445DF3"/>
    <w:rsid w:val="00484630"/>
    <w:rsid w:val="00497954"/>
    <w:rsid w:val="004B4A7D"/>
    <w:rsid w:val="004C12D0"/>
    <w:rsid w:val="0054196A"/>
    <w:rsid w:val="005464DA"/>
    <w:rsid w:val="00615231"/>
    <w:rsid w:val="00624302"/>
    <w:rsid w:val="00644381"/>
    <w:rsid w:val="006D7C0C"/>
    <w:rsid w:val="00720ED5"/>
    <w:rsid w:val="007525FD"/>
    <w:rsid w:val="007535D2"/>
    <w:rsid w:val="00770427"/>
    <w:rsid w:val="007915FE"/>
    <w:rsid w:val="007A5020"/>
    <w:rsid w:val="007A666A"/>
    <w:rsid w:val="008205E5"/>
    <w:rsid w:val="008643E7"/>
    <w:rsid w:val="00865EE0"/>
    <w:rsid w:val="0089475E"/>
    <w:rsid w:val="00933BB1"/>
    <w:rsid w:val="009548CC"/>
    <w:rsid w:val="00977B23"/>
    <w:rsid w:val="009A35A1"/>
    <w:rsid w:val="009B30D0"/>
    <w:rsid w:val="00A46B15"/>
    <w:rsid w:val="00A716C3"/>
    <w:rsid w:val="00AF1847"/>
    <w:rsid w:val="00B047D3"/>
    <w:rsid w:val="00B67B88"/>
    <w:rsid w:val="00C03496"/>
    <w:rsid w:val="00C70089"/>
    <w:rsid w:val="00C863B5"/>
    <w:rsid w:val="00D02966"/>
    <w:rsid w:val="00D94E57"/>
    <w:rsid w:val="00D9769F"/>
    <w:rsid w:val="00DD35D8"/>
    <w:rsid w:val="00EA4D60"/>
    <w:rsid w:val="00EB089D"/>
    <w:rsid w:val="00EE7E78"/>
    <w:rsid w:val="00EF1DE3"/>
    <w:rsid w:val="00F1135B"/>
    <w:rsid w:val="00F31C37"/>
    <w:rsid w:val="00F43D9C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pPr>
      <w:jc w:val="left"/>
    </w:pPr>
    <w:rPr>
      <w:rFonts w:eastAsia="Times New Roman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089"/>
    <w:pPr>
      <w:widowControl w:val="0"/>
      <w:autoSpaceDE w:val="0"/>
      <w:autoSpaceDN w:val="0"/>
      <w:jc w:val="left"/>
    </w:pPr>
    <w:rPr>
      <w:rFonts w:eastAsia="Times New Roman"/>
      <w:iCs w:val="0"/>
      <w:szCs w:val="20"/>
      <w:lang w:eastAsia="ru-RU"/>
    </w:rPr>
  </w:style>
  <w:style w:type="paragraph" w:customStyle="1" w:styleId="ConsPlusTitlePage">
    <w:name w:val="ConsPlusTitlePage"/>
    <w:rsid w:val="00C70089"/>
    <w:pPr>
      <w:widowControl w:val="0"/>
      <w:autoSpaceDE w:val="0"/>
      <w:autoSpaceDN w:val="0"/>
      <w:jc w:val="left"/>
    </w:pPr>
    <w:rPr>
      <w:rFonts w:ascii="Tahoma" w:eastAsia="Times New Roman" w:hAnsi="Tahoma" w:cs="Tahoma"/>
      <w:iCs w:val="0"/>
      <w:sz w:val="20"/>
      <w:szCs w:val="20"/>
      <w:lang w:eastAsia="ru-RU"/>
    </w:rPr>
  </w:style>
  <w:style w:type="character" w:styleId="a3">
    <w:name w:val="Hyperlink"/>
    <w:rsid w:val="00012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D9C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7B88"/>
    <w:rPr>
      <w:szCs w:val="20"/>
    </w:rPr>
  </w:style>
  <w:style w:type="paragraph" w:styleId="a6">
    <w:name w:val="No Spacing"/>
    <w:uiPriority w:val="1"/>
    <w:qFormat/>
    <w:rsid w:val="001C2899"/>
    <w:pPr>
      <w:jc w:val="left"/>
    </w:pPr>
    <w:rPr>
      <w:rFonts w:ascii="Calibri" w:eastAsia="Times New Roman" w:hAnsi="Calibri"/>
      <w:i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FC5B545CCD065BC2CA24BE3AFEC3CBCD9CCA3D5090F92C4B860CAB40EB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12</cp:revision>
  <cp:lastPrinted>2018-05-14T06:42:00Z</cp:lastPrinted>
  <dcterms:created xsi:type="dcterms:W3CDTF">2018-01-25T10:49:00Z</dcterms:created>
  <dcterms:modified xsi:type="dcterms:W3CDTF">2018-05-14T06:43:00Z</dcterms:modified>
</cp:coreProperties>
</file>